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Billy Denau;t</w:t>
      </w:r>
    </w:p>
    <w:p>
      <w:pPr>
        <w:pStyle w:val="Body"/>
        <w:bidi w:val="0"/>
      </w:pPr>
      <w:r>
        <w:rPr>
          <w:rtl w:val="0"/>
        </w:rPr>
        <w:t>MPP Renfrew-Nipissing-Pembroke</w:t>
      </w:r>
    </w:p>
    <w:p>
      <w:pPr>
        <w:pStyle w:val="Body"/>
        <w:bidi w:val="0"/>
      </w:pPr>
    </w:p>
    <w:p>
      <w:pPr>
        <w:pStyle w:val="Body"/>
        <w:bidi w:val="0"/>
      </w:pPr>
      <w:r>
        <w:rPr>
          <w:rtl w:val="0"/>
        </w:rPr>
        <w:t>Dear Mr. Denault:</w:t>
      </w:r>
    </w:p>
    <w:p>
      <w:pPr>
        <w:pStyle w:val="Body"/>
        <w:bidi w:val="0"/>
      </w:pPr>
    </w:p>
    <w:p>
      <w:pPr>
        <w:pStyle w:val="Body"/>
        <w:bidi w:val="0"/>
      </w:pPr>
      <w:r>
        <w:rPr>
          <w:rtl w:val="0"/>
        </w:rPr>
        <w:t>I hope this communication finds you in good health and spirit.</w:t>
      </w:r>
    </w:p>
    <w:p>
      <w:pPr>
        <w:pStyle w:val="Body"/>
        <w:bidi w:val="0"/>
      </w:pPr>
    </w:p>
    <w:p>
      <w:pPr>
        <w:pStyle w:val="Body"/>
        <w:bidi w:val="0"/>
      </w:pPr>
      <w:r>
        <w:rPr>
          <w:rtl w:val="0"/>
        </w:rPr>
        <w:t>I</w:t>
      </w:r>
      <w:r>
        <w:rPr>
          <w:rtl w:val="0"/>
        </w:rPr>
        <w:t>’</w:t>
      </w:r>
      <w:r>
        <w:rPr>
          <w:rtl w:val="0"/>
        </w:rPr>
        <w:t xml:space="preserve">m writing today to express my frustration and impatience with the status of the current labour dispute between </w:t>
      </w:r>
      <w:r>
        <w:rPr>
          <w:i w:val="1"/>
          <w:iCs w:val="1"/>
          <w:rtl w:val="0"/>
          <w:lang w:val="en-US"/>
        </w:rPr>
        <w:t>Community Living Renfrew County South</w:t>
      </w:r>
      <w:r>
        <w:rPr>
          <w:rtl w:val="0"/>
        </w:rPr>
        <w:t xml:space="preserve"> and </w:t>
      </w:r>
      <w:r>
        <w:rPr>
          <w:i w:val="1"/>
          <w:iCs w:val="1"/>
          <w:rtl w:val="0"/>
          <w:lang w:val="en-US"/>
        </w:rPr>
        <w:t>OPSEU Local 472</w:t>
      </w:r>
      <w:r>
        <w:rPr>
          <w:rtl w:val="0"/>
        </w:rPr>
        <w:t>, a strike similarly affecting other jurisdictions across the province.</w:t>
      </w:r>
    </w:p>
    <w:p>
      <w:pPr>
        <w:pStyle w:val="Body"/>
        <w:bidi w:val="0"/>
      </w:pPr>
    </w:p>
    <w:p>
      <w:pPr>
        <w:pStyle w:val="Body"/>
        <w:bidi w:val="0"/>
      </w:pPr>
      <w:r>
        <w:rPr>
          <w:rtl w:val="0"/>
        </w:rPr>
        <w:t>You</w:t>
      </w:r>
      <w:r>
        <w:rPr>
          <w:rtl w:val="0"/>
        </w:rPr>
        <w:t>’</w:t>
      </w:r>
      <w:r>
        <w:rPr>
          <w:rtl w:val="0"/>
        </w:rPr>
        <w:t>ve indicated previously that the government is not a party to the negotiations, which makes sense because there currently are no negotiations.  But beyond that, and beyond your boilerplate assertions to the contrary, it</w:t>
      </w:r>
      <w:r>
        <w:rPr>
          <w:rtl w:val="0"/>
        </w:rPr>
        <w:t>’</w:t>
      </w:r>
      <w:r>
        <w:rPr>
          <w:rtl w:val="0"/>
        </w:rPr>
        <w:t xml:space="preserve">s my firm opinion that you, and by extension the government of Ontario, are very much a party to this dispute.  </w:t>
      </w:r>
    </w:p>
    <w:p>
      <w:pPr>
        <w:pStyle w:val="Body"/>
        <w:bidi w:val="0"/>
      </w:pPr>
    </w:p>
    <w:p>
      <w:pPr>
        <w:pStyle w:val="Body"/>
        <w:bidi w:val="0"/>
      </w:pPr>
      <w:r>
        <w:rPr>
          <w:rtl w:val="0"/>
        </w:rPr>
        <w:t>In fact, the Ontario government is the dominant party in all of this, as 100% of the funding that</w:t>
      </w:r>
      <w:r>
        <w:rPr>
          <w:rtl w:val="0"/>
        </w:rPr>
        <w:t>’</w:t>
      </w:r>
      <w:r>
        <w:rPr>
          <w:rtl w:val="0"/>
        </w:rPr>
        <w:t>s intended for the operation of agencies such as CLRCS come directly and solely from the Ontario government.  Funding, I may add, that is woefully inadequate to the task.</w:t>
      </w:r>
    </w:p>
    <w:p>
      <w:pPr>
        <w:pStyle w:val="Body"/>
        <w:bidi w:val="0"/>
      </w:pPr>
    </w:p>
    <w:p>
      <w:pPr>
        <w:pStyle w:val="Body"/>
        <w:bidi w:val="0"/>
      </w:pPr>
      <w:r>
        <w:rPr>
          <w:rtl w:val="0"/>
        </w:rPr>
        <w:t>In short, nothing can be done without your participation and the participation of your government, since you</w:t>
      </w:r>
      <w:r>
        <w:rPr>
          <w:rtl w:val="0"/>
        </w:rPr>
        <w:t>’</w:t>
      </w:r>
      <w:r>
        <w:rPr>
          <w:rtl w:val="0"/>
        </w:rPr>
        <w:t>re the people holding the purse strings.</w:t>
      </w:r>
    </w:p>
    <w:p>
      <w:pPr>
        <w:pStyle w:val="Body"/>
        <w:bidi w:val="0"/>
      </w:pPr>
    </w:p>
    <w:p>
      <w:pPr>
        <w:pStyle w:val="Body"/>
        <w:bidi w:val="0"/>
      </w:pPr>
      <w:r>
        <w:rPr>
          <w:rtl w:val="0"/>
        </w:rPr>
        <w:t>This is a strike involving public sector employees that is entering its ninth week.  How long are you prepared to sit on the sidelines and watch this continue without direction or intervention before starting to understand that an unhappy public may direct their attention towards you and your government colleagues?</w:t>
      </w:r>
    </w:p>
    <w:p>
      <w:pPr>
        <w:pStyle w:val="Body"/>
        <w:bidi w:val="0"/>
      </w:pPr>
    </w:p>
    <w:p>
      <w:pPr>
        <w:pStyle w:val="Body"/>
        <w:bidi w:val="0"/>
      </w:pPr>
      <w:r>
        <w:rPr>
          <w:rtl w:val="0"/>
        </w:rPr>
        <w:t>How long are you prepared to watch as families of both clients and workers hurt?</w:t>
      </w:r>
    </w:p>
    <w:p>
      <w:pPr>
        <w:pStyle w:val="Body"/>
        <w:bidi w:val="0"/>
      </w:pPr>
    </w:p>
    <w:p>
      <w:pPr>
        <w:pStyle w:val="Body"/>
        <w:bidi w:val="0"/>
      </w:pPr>
      <w:r>
        <w:rPr>
          <w:rtl w:val="0"/>
        </w:rPr>
        <w:t>How long are you prepared to pay exorbitant amounts of money to replacement workers, security companies, private investigators, and all the related costs associated with them?</w:t>
      </w:r>
    </w:p>
    <w:p>
      <w:pPr>
        <w:pStyle w:val="Body"/>
        <w:bidi w:val="0"/>
      </w:pPr>
    </w:p>
    <w:p>
      <w:pPr>
        <w:pStyle w:val="Body"/>
        <w:bidi w:val="0"/>
      </w:pPr>
      <w:r>
        <w:rPr>
          <w:rtl w:val="0"/>
        </w:rPr>
        <w:t>How many millions of dollars of taxpayer money are you prepared to throw out the window?  And honestly, to what end?</w:t>
      </w:r>
    </w:p>
    <w:p>
      <w:pPr>
        <w:pStyle w:val="Body"/>
        <w:bidi w:val="0"/>
      </w:pPr>
    </w:p>
    <w:p>
      <w:pPr>
        <w:pStyle w:val="Body"/>
        <w:bidi w:val="0"/>
      </w:pPr>
      <w:r>
        <w:rPr>
          <w:rtl w:val="0"/>
        </w:rPr>
        <w:t>Mr. Denault, despite your protestations of non-involvement, your government is deeply involved.  So it</w:t>
      </w:r>
      <w:r>
        <w:rPr>
          <w:rtl w:val="0"/>
        </w:rPr>
        <w:t>’</w:t>
      </w:r>
      <w:r>
        <w:rPr>
          <w:rtl w:val="0"/>
        </w:rPr>
        <w:t>s time to put a stop to this charade.  A charade that, if it were to continue much longer, would surely cost you political support.</w:t>
      </w:r>
    </w:p>
    <w:p>
      <w:pPr>
        <w:pStyle w:val="Body"/>
        <w:bidi w:val="0"/>
      </w:pPr>
    </w:p>
    <w:p>
      <w:pPr>
        <w:pStyle w:val="Body"/>
        <w:bidi w:val="0"/>
      </w:pPr>
      <w:r>
        <w:rPr>
          <w:rtl w:val="0"/>
        </w:rPr>
        <w:t>You have an opportunity here to do the right thing.</w:t>
      </w:r>
    </w:p>
    <w:p>
      <w:pPr>
        <w:pStyle w:val="Body"/>
        <w:bidi w:val="0"/>
      </w:pPr>
    </w:p>
    <w:p>
      <w:pPr>
        <w:pStyle w:val="Body"/>
        <w:bidi w:val="0"/>
      </w:pPr>
      <w:r>
        <w:rPr>
          <w:rtl w:val="0"/>
        </w:rPr>
        <w:t>You could start to listen to what we have to say for beginners.  And you can pass our disenchantment up the political food chain to your premier, Doug Ford.</w:t>
      </w:r>
    </w:p>
    <w:p>
      <w:pPr>
        <w:pStyle w:val="Body"/>
        <w:bidi w:val="0"/>
      </w:pPr>
    </w:p>
    <w:p>
      <w:pPr>
        <w:pStyle w:val="Body"/>
        <w:bidi w:val="0"/>
      </w:pPr>
      <w:r>
        <w:rPr>
          <w:rtl w:val="0"/>
        </w:rPr>
        <w:t>And yes, I</w:t>
      </w:r>
      <w:r>
        <w:rPr>
          <w:rtl w:val="0"/>
        </w:rPr>
        <w:t>’</w:t>
      </w:r>
      <w:r>
        <w:rPr>
          <w:rtl w:val="0"/>
        </w:rPr>
        <w:t>ll be writing him as well.</w:t>
      </w:r>
    </w:p>
    <w:p>
      <w:pPr>
        <w:pStyle w:val="Body"/>
        <w:bidi w:val="0"/>
      </w:pPr>
    </w:p>
    <w:p>
      <w:pPr>
        <w:pStyle w:val="Body"/>
        <w:bidi w:val="0"/>
      </w:pPr>
      <w:r>
        <w:rPr>
          <w:rtl w:val="0"/>
        </w:rPr>
        <w:t>We need to see action on this.  People are in a bad way and things are not going to improve while this inertia remains the status quo.  So your people need your help, sir.  They need you to make that noble stand on their behalf, to opt for fairness and justice instead of stripping away essential services for developmentally handicapped services and treating workers as if they were second-class citizens, especially compared to other sectors of the Ontario Public Service.</w:t>
      </w:r>
    </w:p>
    <w:p>
      <w:pPr>
        <w:pStyle w:val="Body"/>
        <w:bidi w:val="0"/>
      </w:pPr>
    </w:p>
    <w:p>
      <w:pPr>
        <w:pStyle w:val="Body"/>
        <w:bidi w:val="0"/>
      </w:pPr>
      <w:r>
        <w:rPr>
          <w:rtl w:val="0"/>
        </w:rPr>
        <w:t>You and your government have the power to affect positive outcomes.  It</w:t>
      </w:r>
      <w:r>
        <w:rPr>
          <w:rtl w:val="0"/>
        </w:rPr>
        <w:t>’</w:t>
      </w:r>
      <w:r>
        <w:rPr>
          <w:rtl w:val="0"/>
        </w:rPr>
        <w:t xml:space="preserve">s past time for you to do that very thing.  </w:t>
      </w:r>
    </w:p>
    <w:p>
      <w:pPr>
        <w:pStyle w:val="Body"/>
        <w:bidi w:val="0"/>
      </w:pPr>
    </w:p>
    <w:p>
      <w:pPr>
        <w:pStyle w:val="Body"/>
        <w:bidi w:val="0"/>
      </w:pPr>
      <w:r>
        <w:rPr>
          <w:rtl w:val="0"/>
        </w:rPr>
        <w:t>Come to the rescue of your people, Billy.</w:t>
      </w:r>
    </w:p>
    <w:p>
      <w:pPr>
        <w:pStyle w:val="Body"/>
        <w:bidi w:val="0"/>
      </w:pPr>
    </w:p>
    <w:p>
      <w:pPr>
        <w:pStyle w:val="Body"/>
        <w:bidi w:val="0"/>
      </w:pPr>
      <w:r>
        <w:rPr>
          <w:rtl w:val="0"/>
        </w:rPr>
        <w:t>Warmest regards,</w:t>
      </w:r>
    </w:p>
    <w:p>
      <w:pPr>
        <w:pStyle w:val="Body"/>
        <w:bidi w:val="0"/>
      </w:pPr>
    </w:p>
    <w:p>
      <w:pPr>
        <w:pStyle w:val="Body"/>
        <w:bidi w:val="0"/>
      </w:pPr>
    </w:p>
    <w:p>
      <w:pPr>
        <w:pStyle w:val="Body"/>
        <w:bidi w:val="0"/>
      </w:pPr>
    </w:p>
    <w:p>
      <w:pPr>
        <w:pStyle w:val="Body"/>
        <w:bidi w:val="0"/>
      </w:pPr>
      <w:r>
        <w:rPr>
          <w:rtl w:val="0"/>
        </w:rPr>
        <w:t>Joseph Smith</w:t>
      </w:r>
    </w:p>
    <w:p>
      <w:pPr>
        <w:pStyle w:val="Body"/>
        <w:bidi w:val="0"/>
      </w:pPr>
      <w:r>
        <w:rPr>
          <w:rtl w:val="0"/>
        </w:rPr>
        <w:t>123 Anywhere Drive</w:t>
      </w:r>
    </w:p>
    <w:p>
      <w:pPr>
        <w:pStyle w:val="Body"/>
        <w:bidi w:val="0"/>
      </w:pPr>
      <w:r>
        <w:rPr>
          <w:rtl w:val="0"/>
        </w:rPr>
        <w:t>Renfrew&lt; Ontario</w:t>
      </w:r>
    </w:p>
    <w:p>
      <w:pPr>
        <w:pStyle w:val="Body"/>
        <w:bidi w:val="0"/>
      </w:pPr>
      <w:r>
        <w:rPr>
          <w:rtl w:val="0"/>
        </w:rPr>
        <w:t>K7V 2K9</w:t>
      </w:r>
    </w:p>
    <w:p>
      <w:pPr>
        <w:pStyle w:val="Body"/>
        <w:bidi w:val="0"/>
      </w:pPr>
      <w:r>
        <w:rPr>
          <w:rtl w:val="0"/>
        </w:rPr>
        <w:t>613-123-4567</w:t>
      </w:r>
    </w:p>
    <w:p>
      <w:pPr>
        <w:pStyle w:val="Body"/>
        <w:bidi w:val="0"/>
      </w:pPr>
      <w:r>
        <w:rPr>
          <w:rtl w:val="0"/>
        </w:rPr>
        <w:t>jsmith@whatevermail.com</w:t>
      </w:r>
    </w:p>
    <w:p>
      <w:pPr>
        <w:pStyle w:val="Body"/>
        <w:bidi w:val="0"/>
      </w:p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