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rPr>
          <w:b w:val="1"/>
          <w:bCs w:val="1"/>
          <w:sz w:val="36"/>
          <w:szCs w:val="36"/>
        </w:rPr>
      </w:pPr>
      <w:r>
        <w:rPr>
          <w:b w:val="1"/>
          <w:bCs w:val="1"/>
          <w:sz w:val="36"/>
          <w:szCs w:val="36"/>
          <w:rtl w:val="0"/>
          <w:lang w:val="en-US"/>
        </w:rPr>
        <w:t>TELEPHONE VOICEMAIL SCRIPT</w:t>
      </w:r>
    </w:p>
    <w:p>
      <w:pPr>
        <w:pStyle w:val="Body"/>
        <w:bidi w:val="0"/>
      </w:pPr>
    </w:p>
    <w:p>
      <w:pPr>
        <w:pStyle w:val="Body"/>
        <w:rPr>
          <w:sz w:val="28"/>
          <w:szCs w:val="28"/>
        </w:rPr>
      </w:pPr>
      <w:r>
        <w:rPr>
          <w:sz w:val="28"/>
          <w:szCs w:val="28"/>
          <w:rtl w:val="0"/>
          <w:lang w:val="en-US"/>
        </w:rPr>
        <w:t>Hi, I</w:t>
      </w:r>
      <w:r>
        <w:rPr>
          <w:sz w:val="28"/>
          <w:szCs w:val="28"/>
          <w:rtl w:val="0"/>
          <w:lang w:val="en-US"/>
        </w:rPr>
        <w:t>’</w:t>
      </w:r>
      <w:r>
        <w:rPr>
          <w:sz w:val="28"/>
          <w:szCs w:val="28"/>
          <w:rtl w:val="0"/>
          <w:lang w:val="en-US"/>
        </w:rPr>
        <w:t>m Joe Smith and my number is 613-123-4567</w:t>
      </w:r>
    </w:p>
    <w:p>
      <w:pPr>
        <w:pStyle w:val="Body"/>
        <w:rPr>
          <w:sz w:val="28"/>
          <w:szCs w:val="28"/>
        </w:rPr>
      </w:pPr>
    </w:p>
    <w:p>
      <w:pPr>
        <w:pStyle w:val="Body"/>
        <w:rPr>
          <w:sz w:val="28"/>
          <w:szCs w:val="28"/>
        </w:rPr>
      </w:pPr>
      <w:r>
        <w:rPr>
          <w:sz w:val="28"/>
          <w:szCs w:val="28"/>
          <w:rtl w:val="0"/>
          <w:lang w:val="en-US"/>
        </w:rPr>
        <w:t>I</w:t>
      </w:r>
      <w:r>
        <w:rPr>
          <w:sz w:val="28"/>
          <w:szCs w:val="28"/>
          <w:rtl w:val="0"/>
          <w:lang w:val="en-US"/>
        </w:rPr>
        <w:t>’</w:t>
      </w:r>
      <w:r>
        <w:rPr>
          <w:sz w:val="28"/>
          <w:szCs w:val="28"/>
          <w:rtl w:val="0"/>
          <w:lang w:val="en-US"/>
        </w:rPr>
        <w:t xml:space="preserve">m calling today to express my frustration and impatience with the status of the current labour dispute between </w:t>
      </w:r>
      <w:r>
        <w:rPr>
          <w:i w:val="1"/>
          <w:iCs w:val="1"/>
          <w:sz w:val="28"/>
          <w:szCs w:val="28"/>
          <w:rtl w:val="0"/>
          <w:lang w:val="en-US"/>
        </w:rPr>
        <w:t>Community Living Renfrew County South</w:t>
      </w:r>
      <w:r>
        <w:rPr>
          <w:sz w:val="28"/>
          <w:szCs w:val="28"/>
          <w:rtl w:val="0"/>
          <w:lang w:val="en-US"/>
        </w:rPr>
        <w:t xml:space="preserve"> and </w:t>
      </w:r>
      <w:r>
        <w:rPr>
          <w:i w:val="1"/>
          <w:iCs w:val="1"/>
          <w:sz w:val="28"/>
          <w:szCs w:val="28"/>
          <w:rtl w:val="0"/>
          <w:lang w:val="en-US"/>
        </w:rPr>
        <w:t>OPSEU Local 472</w:t>
      </w:r>
      <w:r>
        <w:rPr>
          <w:sz w:val="28"/>
          <w:szCs w:val="28"/>
          <w:rtl w:val="0"/>
          <w:lang w:val="en-US"/>
        </w:rPr>
        <w:t>, a strike similarly affecting other jurisdictions across the province.</w:t>
      </w:r>
    </w:p>
    <w:p>
      <w:pPr>
        <w:pStyle w:val="Body"/>
        <w:rPr>
          <w:sz w:val="28"/>
          <w:szCs w:val="28"/>
        </w:rPr>
      </w:pPr>
    </w:p>
    <w:p>
      <w:pPr>
        <w:pStyle w:val="Body"/>
        <w:rPr>
          <w:sz w:val="28"/>
          <w:szCs w:val="28"/>
        </w:rPr>
      </w:pPr>
      <w:r>
        <w:rPr>
          <w:sz w:val="28"/>
          <w:szCs w:val="28"/>
          <w:rtl w:val="0"/>
          <w:lang w:val="en-US"/>
        </w:rPr>
        <w:t>You</w:t>
      </w:r>
      <w:r>
        <w:rPr>
          <w:sz w:val="28"/>
          <w:szCs w:val="28"/>
          <w:rtl w:val="0"/>
          <w:lang w:val="en-US"/>
        </w:rPr>
        <w:t>’</w:t>
      </w:r>
      <w:r>
        <w:rPr>
          <w:sz w:val="28"/>
          <w:szCs w:val="28"/>
          <w:rtl w:val="0"/>
          <w:lang w:val="en-US"/>
        </w:rPr>
        <w:t>ve indicated previously that the government is not a party to the negotiations.  I</w:t>
      </w:r>
      <w:r>
        <w:rPr>
          <w:sz w:val="28"/>
          <w:szCs w:val="28"/>
          <w:rtl w:val="0"/>
          <w:lang w:val="en-US"/>
        </w:rPr>
        <w:t>’</w:t>
      </w:r>
      <w:r>
        <w:rPr>
          <w:sz w:val="28"/>
          <w:szCs w:val="28"/>
          <w:rtl w:val="0"/>
          <w:lang w:val="en-US"/>
        </w:rPr>
        <w:t>m sorry, but it</w:t>
      </w:r>
      <w:r>
        <w:rPr>
          <w:sz w:val="28"/>
          <w:szCs w:val="28"/>
          <w:rtl w:val="0"/>
          <w:lang w:val="en-US"/>
        </w:rPr>
        <w:t>’</w:t>
      </w:r>
      <w:r>
        <w:rPr>
          <w:sz w:val="28"/>
          <w:szCs w:val="28"/>
          <w:rtl w:val="0"/>
          <w:lang w:val="en-US"/>
        </w:rPr>
        <w:t xml:space="preserve">s my opinion that you, and by extension the government of Ontario, are very much a party to this dispute.  </w:t>
      </w:r>
    </w:p>
    <w:p>
      <w:pPr>
        <w:pStyle w:val="Body"/>
        <w:rPr>
          <w:sz w:val="28"/>
          <w:szCs w:val="28"/>
        </w:rPr>
      </w:pPr>
    </w:p>
    <w:p>
      <w:pPr>
        <w:pStyle w:val="Body"/>
        <w:rPr>
          <w:sz w:val="28"/>
          <w:szCs w:val="28"/>
        </w:rPr>
      </w:pPr>
      <w:r>
        <w:rPr>
          <w:sz w:val="28"/>
          <w:szCs w:val="28"/>
          <w:rtl w:val="0"/>
          <w:lang w:val="en-US"/>
        </w:rPr>
        <w:t>In fact, the Ontario government is the dominant party in all of this, as 100% of the funding for CLRCS comes from the province.  Funding, by the way, that</w:t>
      </w:r>
      <w:r>
        <w:rPr>
          <w:sz w:val="28"/>
          <w:szCs w:val="28"/>
          <w:rtl w:val="0"/>
          <w:lang w:val="en-US"/>
        </w:rPr>
        <w:t>’</w:t>
      </w:r>
      <w:r>
        <w:rPr>
          <w:sz w:val="28"/>
          <w:szCs w:val="28"/>
          <w:rtl w:val="0"/>
          <w:lang w:val="en-US"/>
        </w:rPr>
        <w:t>s nowhere near adequate or enough.</w:t>
      </w:r>
    </w:p>
    <w:p>
      <w:pPr>
        <w:pStyle w:val="Body"/>
        <w:rPr>
          <w:sz w:val="28"/>
          <w:szCs w:val="28"/>
        </w:rPr>
      </w:pPr>
    </w:p>
    <w:p>
      <w:pPr>
        <w:pStyle w:val="Body"/>
        <w:rPr>
          <w:sz w:val="28"/>
          <w:szCs w:val="28"/>
        </w:rPr>
      </w:pPr>
      <w:r>
        <w:rPr>
          <w:sz w:val="28"/>
          <w:szCs w:val="28"/>
          <w:rtl w:val="0"/>
          <w:lang w:val="en-US"/>
        </w:rPr>
        <w:t>Nothing can be done without your participation and the participation of your government, since you</w:t>
      </w:r>
      <w:r>
        <w:rPr>
          <w:sz w:val="28"/>
          <w:szCs w:val="28"/>
          <w:rtl w:val="0"/>
          <w:lang w:val="en-US"/>
        </w:rPr>
        <w:t>’</w:t>
      </w:r>
      <w:r>
        <w:rPr>
          <w:sz w:val="28"/>
          <w:szCs w:val="28"/>
          <w:rtl w:val="0"/>
          <w:lang w:val="en-US"/>
        </w:rPr>
        <w:t>re the people holding the purse strings.</w:t>
      </w:r>
    </w:p>
    <w:p>
      <w:pPr>
        <w:pStyle w:val="Body"/>
        <w:rPr>
          <w:sz w:val="28"/>
          <w:szCs w:val="28"/>
        </w:rPr>
      </w:pPr>
    </w:p>
    <w:p>
      <w:pPr>
        <w:pStyle w:val="Body"/>
        <w:rPr>
          <w:sz w:val="28"/>
          <w:szCs w:val="28"/>
        </w:rPr>
      </w:pPr>
      <w:r>
        <w:rPr>
          <w:sz w:val="28"/>
          <w:szCs w:val="28"/>
          <w:rtl w:val="0"/>
          <w:lang w:val="en-US"/>
        </w:rPr>
        <w:t>This is a strike involving public sector employees that is entering its ninth week.  How long are you prepared to sit on the sidelines and watch this continue?  Did you think we were not ever going to hold you accountable?</w:t>
      </w:r>
    </w:p>
    <w:p>
      <w:pPr>
        <w:pStyle w:val="Body"/>
        <w:rPr>
          <w:sz w:val="28"/>
          <w:szCs w:val="28"/>
        </w:rPr>
      </w:pPr>
    </w:p>
    <w:p>
      <w:pPr>
        <w:pStyle w:val="Body"/>
        <w:rPr>
          <w:sz w:val="28"/>
          <w:szCs w:val="28"/>
        </w:rPr>
      </w:pPr>
      <w:r>
        <w:rPr>
          <w:sz w:val="28"/>
          <w:szCs w:val="28"/>
          <w:rtl w:val="0"/>
          <w:lang w:val="en-US"/>
        </w:rPr>
        <w:t>How long are you prepared to watch as families of both clients and workers hurt?</w:t>
      </w:r>
    </w:p>
    <w:p>
      <w:pPr>
        <w:pStyle w:val="Body"/>
        <w:rPr>
          <w:sz w:val="28"/>
          <w:szCs w:val="28"/>
        </w:rPr>
      </w:pPr>
    </w:p>
    <w:p>
      <w:pPr>
        <w:pStyle w:val="Body"/>
        <w:rPr>
          <w:sz w:val="28"/>
          <w:szCs w:val="28"/>
        </w:rPr>
      </w:pPr>
      <w:r>
        <w:rPr>
          <w:sz w:val="28"/>
          <w:szCs w:val="28"/>
          <w:rtl w:val="0"/>
          <w:lang w:val="en-US"/>
        </w:rPr>
        <w:t>How long are you prepared to pay for replacement workers, security companies, private investigators, and all the related costs associated with them?</w:t>
      </w:r>
    </w:p>
    <w:p>
      <w:pPr>
        <w:pStyle w:val="Body"/>
        <w:rPr>
          <w:sz w:val="28"/>
          <w:szCs w:val="28"/>
        </w:rPr>
      </w:pPr>
    </w:p>
    <w:p>
      <w:pPr>
        <w:pStyle w:val="Body"/>
        <w:rPr>
          <w:sz w:val="28"/>
          <w:szCs w:val="28"/>
        </w:rPr>
      </w:pPr>
      <w:r>
        <w:rPr>
          <w:sz w:val="28"/>
          <w:szCs w:val="28"/>
          <w:rtl w:val="0"/>
          <w:lang w:val="en-US"/>
        </w:rPr>
        <w:t xml:space="preserve">How many millions of dollars of taxpayer money are you prepared to throw out the window?  </w:t>
      </w:r>
    </w:p>
    <w:p>
      <w:pPr>
        <w:pStyle w:val="Body"/>
        <w:rPr>
          <w:sz w:val="28"/>
          <w:szCs w:val="28"/>
        </w:rPr>
      </w:pPr>
    </w:p>
    <w:p>
      <w:pPr>
        <w:pStyle w:val="Body"/>
        <w:rPr>
          <w:sz w:val="28"/>
          <w:szCs w:val="28"/>
        </w:rPr>
      </w:pPr>
      <w:r>
        <w:rPr>
          <w:sz w:val="28"/>
          <w:szCs w:val="28"/>
          <w:rtl w:val="0"/>
          <w:lang w:val="en-US"/>
        </w:rPr>
        <w:t>Mr. Denault, it</w:t>
      </w:r>
      <w:r>
        <w:rPr>
          <w:sz w:val="28"/>
          <w:szCs w:val="28"/>
          <w:rtl w:val="0"/>
          <w:lang w:val="en-US"/>
        </w:rPr>
        <w:t>’</w:t>
      </w:r>
      <w:r>
        <w:rPr>
          <w:sz w:val="28"/>
          <w:szCs w:val="28"/>
          <w:rtl w:val="0"/>
          <w:lang w:val="en-US"/>
        </w:rPr>
        <w:t>s time to put a stop to this charade.  A charade that, if continued, would surely cost you political support.</w:t>
      </w:r>
    </w:p>
    <w:p>
      <w:pPr>
        <w:pStyle w:val="Body"/>
        <w:rPr>
          <w:sz w:val="28"/>
          <w:szCs w:val="28"/>
        </w:rPr>
      </w:pPr>
    </w:p>
    <w:p>
      <w:pPr>
        <w:pStyle w:val="Body"/>
        <w:rPr>
          <w:sz w:val="28"/>
          <w:szCs w:val="28"/>
        </w:rPr>
      </w:pPr>
      <w:r>
        <w:rPr>
          <w:sz w:val="28"/>
          <w:szCs w:val="28"/>
          <w:rtl w:val="0"/>
          <w:lang w:val="en-US"/>
        </w:rPr>
        <w:t>You have an opportunity here to do the right thing.</w:t>
      </w:r>
    </w:p>
    <w:p>
      <w:pPr>
        <w:pStyle w:val="Body"/>
        <w:rPr>
          <w:sz w:val="28"/>
          <w:szCs w:val="28"/>
        </w:rPr>
      </w:pPr>
    </w:p>
    <w:p>
      <w:pPr>
        <w:pStyle w:val="Body"/>
        <w:rPr>
          <w:sz w:val="28"/>
          <w:szCs w:val="28"/>
        </w:rPr>
      </w:pPr>
      <w:r>
        <w:rPr>
          <w:sz w:val="28"/>
          <w:szCs w:val="28"/>
          <w:rtl w:val="0"/>
          <w:lang w:val="en-US"/>
        </w:rPr>
        <w:t>You and your government have the power to affect positive outcomes.  It</w:t>
      </w:r>
      <w:r>
        <w:rPr>
          <w:sz w:val="28"/>
          <w:szCs w:val="28"/>
          <w:rtl w:val="0"/>
          <w:lang w:val="en-US"/>
        </w:rPr>
        <w:t>’</w:t>
      </w:r>
      <w:r>
        <w:rPr>
          <w:sz w:val="28"/>
          <w:szCs w:val="28"/>
          <w:rtl w:val="0"/>
          <w:lang w:val="en-US"/>
        </w:rPr>
        <w:t xml:space="preserve">s past time for you to do that very thing.  </w:t>
      </w:r>
    </w:p>
    <w:p>
      <w:pPr>
        <w:pStyle w:val="Body"/>
        <w:rPr>
          <w:sz w:val="28"/>
          <w:szCs w:val="28"/>
        </w:rPr>
      </w:pPr>
    </w:p>
    <w:p>
      <w:pPr>
        <w:pStyle w:val="Body"/>
        <w:rPr>
          <w:sz w:val="28"/>
          <w:szCs w:val="28"/>
        </w:rPr>
      </w:pPr>
      <w:r>
        <w:rPr>
          <w:sz w:val="28"/>
          <w:szCs w:val="28"/>
          <w:rtl w:val="0"/>
          <w:lang w:val="en-US"/>
        </w:rPr>
        <w:t>Come to the rescue of your people, Billy.</w:t>
      </w:r>
    </w:p>
    <w:p>
      <w:pPr>
        <w:pStyle w:val="Body"/>
        <w:rPr>
          <w:sz w:val="28"/>
          <w:szCs w:val="28"/>
        </w:rPr>
      </w:pPr>
    </w:p>
    <w:p>
      <w:pPr>
        <w:pStyle w:val="Body"/>
        <w:rPr>
          <w:sz w:val="28"/>
          <w:szCs w:val="28"/>
        </w:rPr>
      </w:pPr>
      <w:r>
        <w:rPr>
          <w:sz w:val="28"/>
          <w:szCs w:val="28"/>
          <w:rtl w:val="0"/>
          <w:lang w:val="en-US"/>
        </w:rPr>
        <w:t>Get involved now.</w:t>
      </w:r>
    </w:p>
    <w:p>
      <w:pPr>
        <w:pStyle w:val="Body"/>
      </w:pPr>
      <w:r>
        <w:rPr>
          <w:sz w:val="28"/>
          <w:szCs w:val="28"/>
        </w:rPr>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lang w:val="en-US"/>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